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lang w:val="en-US" w:eastAsia="zh-CN" w:bidi="ar"/>
        </w:rPr>
        <w:t>附：参会报名回执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60" w:lineRule="exact"/>
        <w:ind w:left="1050" w:leftChars="500" w:right="840" w:rightChars="400"/>
        <w:jc w:val="center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参会报名回执</w:t>
      </w:r>
    </w:p>
    <w:tbl>
      <w:tblPr>
        <w:tblStyle w:val="4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905"/>
        <w:gridCol w:w="2056"/>
        <w:gridCol w:w="2181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8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联络人姓名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联络人联系方式</w:t>
            </w:r>
          </w:p>
        </w:tc>
        <w:tc>
          <w:tcPr>
            <w:tcW w:w="2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87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参会代表信息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2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3" w:hRule="atLeast"/>
        </w:trPr>
        <w:tc>
          <w:tcPr>
            <w:tcW w:w="1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住宿需求汇总</w:t>
            </w:r>
          </w:p>
        </w:tc>
        <w:tc>
          <w:tcPr>
            <w:tcW w:w="68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例：11.27入住，大床1间1晚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>注：报名回执表格信息务必填写完整。其中住宿需求仅作为统计用，订房请联系会议酒店：025-83366884转预约中心。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240" w:lineRule="atLeast"/>
        <w:ind w:left="0" w:right="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240" w:lineRule="atLeast"/>
        <w:ind w:left="0" w:right="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100" w:lineRule="exact"/>
        <w:rPr>
          <w:rFonts w:hint="eastAsia" w:ascii="方正仿宋_GBK" w:hAnsi="方正仿宋_GBK" w:eastAsia="方正仿宋_GBK" w:cs="方正仿宋_GBK"/>
          <w:position w:val="-1"/>
          <w:sz w:val="32"/>
          <w:szCs w:val="32"/>
          <w:lang w:val="en-US" w:eastAsia="zh-CN"/>
        </w:rPr>
      </w:pPr>
    </w:p>
    <w:sectPr>
      <w:pgSz w:w="11910" w:h="16840"/>
      <w:pgMar w:top="1431" w:right="1670" w:bottom="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9B5FA0C-7148-4401-9D2E-9F9D3E2C88D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TrueTypeFonts/>
  <w:saveSubsetFonts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A3ZDRhZDc0Mzg5ZTIzZTI1YjZjMmM0ZmQ2NGE0ZTQifQ=="/>
  </w:docVars>
  <w:rsids>
    <w:rsidRoot w:val="00000000"/>
    <w:rsid w:val="01DE1AF5"/>
    <w:rsid w:val="0A6D7B38"/>
    <w:rsid w:val="44066626"/>
    <w:rsid w:val="448F1EF5"/>
    <w:rsid w:val="58543C7C"/>
    <w:rsid w:val="72C72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uppressLineNumbers w:val="0"/>
      <w:spacing w:before="240" w:beforeLines="0" w:beforeAutospacing="0" w:after="240" w:afterLines="0" w:afterAutospacing="0"/>
      <w:ind w:left="420" w:leftChars="200" w:firstLine="420" w:firstLineChars="200"/>
      <w:jc w:val="left"/>
      <w:outlineLvl w:val="1"/>
    </w:pPr>
    <w:rPr>
      <w:rFonts w:hint="default" w:ascii="Arial" w:hAnsi="Arial" w:eastAsia="仿宋" w:cs="Times New Roman"/>
      <w:b/>
      <w:bCs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15"/>
    <w:basedOn w:val="6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10"/>
    <w:basedOn w:val="6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1900</Words>
  <Characters>2246</Characters>
  <Lines>1</Lines>
  <Paragraphs>1</Paragraphs>
  <TotalTime>128</TotalTime>
  <ScaleCrop>false</ScaleCrop>
  <LinksUpToDate>false</LinksUpToDate>
  <CharactersWithSpaces>2286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2023-11-08T11:15:00Z</dcterms:created>
  <dc:creator>Kingsoft-PDF</dc:creator>
  <cp:lastModifiedBy>南京市图审中心</cp:lastModifiedBy>
  <cp:lastPrinted>2023-11-08T03:29:15Z</cp:lastPrinted>
  <dcterms:modified xsi:type="dcterms:W3CDTF">2023-11-08T05:40:34Z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2023-11-08T11:15:24Z</vt:filetime>
  </property>
  <property fmtid="{D5CDD505-2E9C-101B-9397-08002B2CF9AE}" pid="4" name="UsrData">
    <vt:lpwstr>654afd496ecaad001f4aec06wl</vt:lpwstr>
  </property>
  <property fmtid="{D5CDD505-2E9C-101B-9397-08002B2CF9AE}" pid="5" name="KSOProductBuildVer">
    <vt:lpwstr>2052-12.1.0.15712</vt:lpwstr>
  </property>
  <property fmtid="{D5CDD505-2E9C-101B-9397-08002B2CF9AE}" pid="6" name="ICV">
    <vt:lpwstr>20CA773981404C6D9B4F22F46BD317A5_13</vt:lpwstr>
  </property>
</Properties>
</file>